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419" w:rsidRDefault="005A5419" w:rsidP="005A5419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23.09.2026 публичных торгов № 177/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br/>
        <w:t xml:space="preserve">по продаже земельного участка и жилого дома  </w:t>
      </w:r>
    </w:p>
    <w:p w:rsidR="005A5419" w:rsidRDefault="005A5419" w:rsidP="005A5419">
      <w:pPr>
        <w:jc w:val="center"/>
        <w:rPr>
          <w:b/>
          <w:sz w:val="28"/>
        </w:rPr>
      </w:pPr>
    </w:p>
    <w:p w:rsidR="005A5419" w:rsidRDefault="005A5419" w:rsidP="005A5419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 xml:space="preserve">Ростова-на-Дону объявляет о проведении  публичных торгов </w:t>
      </w:r>
      <w:r>
        <w:rPr>
          <w:sz w:val="28"/>
        </w:rPr>
        <w:br/>
        <w:t xml:space="preserve">по продаже земельного участка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 и жилого дома </w:t>
      </w:r>
      <w:r>
        <w:rPr>
          <w:sz w:val="28"/>
        </w:rPr>
        <w:br/>
        <w:t xml:space="preserve">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57, с местоположением: </w:t>
      </w:r>
      <w:r w:rsidRPr="00B36CFD">
        <w:rPr>
          <w:sz w:val="28"/>
        </w:rPr>
        <w:t xml:space="preserve">Ростовская обл., </w:t>
      </w:r>
      <w:r>
        <w:rPr>
          <w:sz w:val="28"/>
        </w:rPr>
        <w:br/>
      </w:r>
      <w:r w:rsidRPr="00B36CFD">
        <w:rPr>
          <w:sz w:val="28"/>
        </w:rPr>
        <w:t xml:space="preserve">г. Ростов-на-Дону, </w:t>
      </w:r>
      <w:r>
        <w:rPr>
          <w:sz w:val="28"/>
        </w:rPr>
        <w:t xml:space="preserve">Железнодорожный район, </w:t>
      </w:r>
      <w:r w:rsidRPr="00B36CFD">
        <w:rPr>
          <w:sz w:val="28"/>
        </w:rPr>
        <w:t xml:space="preserve">ул. </w:t>
      </w:r>
      <w:r>
        <w:rPr>
          <w:sz w:val="28"/>
        </w:rPr>
        <w:t>Международная, 57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5A5419" w:rsidRDefault="005A5419" w:rsidP="00434E82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5A5419" w:rsidRDefault="005A5419" w:rsidP="00434E82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Апелляционное определение судебной коллегии по гражданским делам Ростовского областного суда от 06.04.2023 дело </w:t>
            </w:r>
            <w:r>
              <w:rPr>
                <w:sz w:val="28"/>
                <w:szCs w:val="28"/>
              </w:rPr>
              <w:br/>
              <w:t>№ 33-2734/2023, № 2-973/2022.</w:t>
            </w:r>
            <w:r>
              <w:rPr>
                <w:sz w:val="28"/>
              </w:rPr>
              <w:t xml:space="preserve"> </w:t>
            </w:r>
          </w:p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 с 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9 площадью 288 кв. м,  и жилой дом </w:t>
            </w:r>
            <w:r>
              <w:rPr>
                <w:sz w:val="28"/>
              </w:rPr>
              <w:br/>
              <w:t xml:space="preserve">с 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57, площадью 462,7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расположенные по адресу: </w:t>
            </w:r>
            <w:r w:rsidRPr="00B36CFD">
              <w:rPr>
                <w:sz w:val="28"/>
              </w:rPr>
              <w:t xml:space="preserve">г. Ростов-на-Дону, ул. </w:t>
            </w:r>
            <w:r>
              <w:rPr>
                <w:sz w:val="28"/>
              </w:rPr>
              <w:t xml:space="preserve">Международная, 57, путем продажи </w:t>
            </w:r>
            <w:r>
              <w:rPr>
                <w:sz w:val="28"/>
              </w:rPr>
              <w:br/>
              <w:t>с публичных торгов.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23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Федерации, </w:t>
            </w:r>
            <w:r>
              <w:rPr>
                <w:sz w:val="28"/>
                <w:szCs w:val="28"/>
              </w:rPr>
              <w:t xml:space="preserve">с учетом общих требований к организации и проведению торгов, предусмотренных </w:t>
            </w:r>
            <w:hyperlink r:id="rId6" w:history="1">
              <w:r w:rsidRPr="000904F5">
                <w:rPr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Pr="003266C4" w:rsidRDefault="005A5419" w:rsidP="00434E82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Находящиеся  в собственности  Акоповой </w:t>
            </w:r>
            <w:proofErr w:type="spellStart"/>
            <w:r>
              <w:rPr>
                <w:sz w:val="28"/>
              </w:rPr>
              <w:t>Анаит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Камоевны</w:t>
            </w:r>
            <w:proofErr w:type="spellEnd"/>
            <w:r w:rsidRPr="00A94DEF">
              <w:rPr>
                <w:sz w:val="28"/>
              </w:rPr>
              <w:t xml:space="preserve">, </w:t>
            </w:r>
            <w:r>
              <w:rPr>
                <w:sz w:val="28"/>
              </w:rPr>
              <w:t xml:space="preserve">земельный участок площадью 288 кв. м, с 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9 </w:t>
            </w:r>
            <w:r>
              <w:rPr>
                <w:sz w:val="28"/>
              </w:rPr>
              <w:lastRenderedPageBreak/>
              <w:t>(дата регистрации 29</w:t>
            </w:r>
            <w:r w:rsidRPr="00B36CFD">
              <w:rPr>
                <w:sz w:val="28"/>
              </w:rPr>
              <w:t>.10.201</w:t>
            </w:r>
            <w:r>
              <w:rPr>
                <w:sz w:val="28"/>
              </w:rPr>
              <w:t xml:space="preserve">9 </w:t>
            </w:r>
            <w:r>
              <w:rPr>
                <w:sz w:val="28"/>
              </w:rPr>
              <w:br/>
              <w:t xml:space="preserve">№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9</w:t>
            </w:r>
            <w:r w:rsidRPr="00B36CFD">
              <w:rPr>
                <w:sz w:val="28"/>
              </w:rPr>
              <w:t>-61/</w:t>
            </w:r>
            <w:r>
              <w:rPr>
                <w:sz w:val="28"/>
              </w:rPr>
              <w:t>00</w:t>
            </w:r>
            <w:r w:rsidRPr="00B36CFD">
              <w:rPr>
                <w:sz w:val="28"/>
              </w:rPr>
              <w:t>1/201</w:t>
            </w:r>
            <w:r>
              <w:rPr>
                <w:sz w:val="28"/>
              </w:rPr>
              <w:t>9-9), категория земель: «земли населенных пунктов», вид разрешенного использования</w:t>
            </w:r>
            <w:proofErr w:type="gramStart"/>
            <w:r>
              <w:rPr>
                <w:sz w:val="28"/>
              </w:rPr>
              <w:t>:«</w:t>
            </w:r>
            <w:proofErr w:type="gramEnd"/>
            <w:r>
              <w:rPr>
                <w:sz w:val="28"/>
              </w:rPr>
              <w:t xml:space="preserve">индивидуальное жилищное строительство», и жилой дом  </w:t>
            </w:r>
            <w:r>
              <w:rPr>
                <w:sz w:val="28"/>
              </w:rPr>
              <w:br/>
              <w:t xml:space="preserve">площадью 462,7 кв.м (с учетом нежилых помещений, распложенных на 1 этаже № 3,4,5 общей площадью 157,7 кв.м), </w:t>
            </w:r>
            <w:r>
              <w:rPr>
                <w:sz w:val="28"/>
              </w:rPr>
              <w:br/>
              <w:t xml:space="preserve">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57 (дата регистрации 29</w:t>
            </w:r>
            <w:r w:rsidRPr="00B36CFD">
              <w:rPr>
                <w:sz w:val="28"/>
              </w:rPr>
              <w:t>.10.201</w:t>
            </w:r>
            <w:r>
              <w:rPr>
                <w:sz w:val="28"/>
              </w:rPr>
              <w:t xml:space="preserve">9 №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57</w:t>
            </w:r>
            <w:r w:rsidRPr="00B36CFD">
              <w:rPr>
                <w:sz w:val="28"/>
              </w:rPr>
              <w:t>-61/</w:t>
            </w:r>
            <w:r>
              <w:rPr>
                <w:sz w:val="28"/>
              </w:rPr>
              <w:t>00</w:t>
            </w:r>
            <w:r w:rsidRPr="00B36CFD">
              <w:rPr>
                <w:sz w:val="28"/>
              </w:rPr>
              <w:t>1/201</w:t>
            </w:r>
            <w:r>
              <w:rPr>
                <w:sz w:val="28"/>
              </w:rPr>
              <w:t xml:space="preserve">9-9),  с местоположением: </w:t>
            </w:r>
            <w:r w:rsidRPr="00B36CFD">
              <w:rPr>
                <w:sz w:val="28"/>
              </w:rPr>
              <w:t>Ростовская обл.,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B36CFD">
              <w:rPr>
                <w:sz w:val="28"/>
              </w:rPr>
              <w:t xml:space="preserve">г. Ростов-на-Дону, </w:t>
            </w:r>
            <w:r>
              <w:rPr>
                <w:sz w:val="28"/>
              </w:rPr>
              <w:t xml:space="preserve">Железнодорожный район, </w:t>
            </w:r>
            <w:r w:rsidRPr="00B36CFD">
              <w:rPr>
                <w:sz w:val="28"/>
              </w:rPr>
              <w:t xml:space="preserve">ул. </w:t>
            </w:r>
            <w:r>
              <w:rPr>
                <w:sz w:val="28"/>
              </w:rPr>
              <w:t>Международная, 57</w:t>
            </w:r>
          </w:p>
          <w:p w:rsidR="005A5419" w:rsidRPr="00E337E1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E337E1">
              <w:rPr>
                <w:sz w:val="28"/>
                <w:szCs w:val="28"/>
              </w:rPr>
              <w:t xml:space="preserve">В соответствии с Правилами землепользования и застройки города Ростова-на-Дону, утвержденными решением  </w:t>
            </w:r>
            <w:r w:rsidRPr="00E337E1">
              <w:rPr>
                <w:sz w:val="28"/>
                <w:szCs w:val="28"/>
              </w:rPr>
              <w:br/>
            </w:r>
            <w:proofErr w:type="spellStart"/>
            <w:r w:rsidRPr="00E337E1">
              <w:rPr>
                <w:sz w:val="28"/>
                <w:szCs w:val="28"/>
              </w:rPr>
              <w:t>Ростовской-на-Дону</w:t>
            </w:r>
            <w:proofErr w:type="spellEnd"/>
            <w:r w:rsidRPr="00E337E1">
              <w:rPr>
                <w:sz w:val="28"/>
                <w:szCs w:val="28"/>
              </w:rPr>
              <w:t xml:space="preserve"> городской Думы </w:t>
            </w:r>
            <w:r w:rsidRPr="00E337E1">
              <w:rPr>
                <w:sz w:val="28"/>
                <w:szCs w:val="28"/>
              </w:rPr>
              <w:br/>
              <w:t xml:space="preserve">от 21.12.2018 № 605,  земельный участок расположен в границах территориальной зоны </w:t>
            </w:r>
            <w:r>
              <w:rPr>
                <w:sz w:val="28"/>
                <w:szCs w:val="28"/>
              </w:rPr>
              <w:t>реформирования жилой застройки (ЗР-4)</w:t>
            </w:r>
            <w:r w:rsidRPr="00E337E1">
              <w:rPr>
                <w:sz w:val="28"/>
                <w:szCs w:val="28"/>
              </w:rPr>
              <w:t>, где вид разрешенного использования «</w:t>
            </w:r>
            <w:r>
              <w:rPr>
                <w:sz w:val="28"/>
                <w:szCs w:val="28"/>
              </w:rPr>
              <w:t>для индивидуального жилищного строительства</w:t>
            </w:r>
            <w:r w:rsidRPr="00E337E1">
              <w:rPr>
                <w:sz w:val="28"/>
                <w:szCs w:val="28"/>
              </w:rPr>
              <w:t>»  (код 2.1)  отнесен к условно</w:t>
            </w:r>
            <w:r>
              <w:rPr>
                <w:sz w:val="28"/>
                <w:szCs w:val="28"/>
              </w:rPr>
              <w:t xml:space="preserve"> </w:t>
            </w:r>
            <w:r w:rsidRPr="00E337E1">
              <w:rPr>
                <w:sz w:val="28"/>
                <w:szCs w:val="28"/>
              </w:rPr>
              <w:t xml:space="preserve">разрешенному виду разрешенного использования земельных участков и объектов капитального строительства.  </w:t>
            </w:r>
            <w:proofErr w:type="gramEnd"/>
          </w:p>
          <w:p w:rsidR="005A5419" w:rsidRPr="00E337E1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E337E1">
              <w:rPr>
                <w:sz w:val="28"/>
                <w:szCs w:val="28"/>
              </w:rPr>
              <w:t xml:space="preserve">Для данного вида </w:t>
            </w:r>
            <w:proofErr w:type="gramStart"/>
            <w:r w:rsidRPr="00E337E1">
              <w:rPr>
                <w:sz w:val="28"/>
                <w:szCs w:val="28"/>
              </w:rPr>
              <w:t>установлены</w:t>
            </w:r>
            <w:proofErr w:type="gramEnd"/>
            <w:r>
              <w:rPr>
                <w:sz w:val="28"/>
                <w:szCs w:val="28"/>
              </w:rPr>
              <w:t>:</w:t>
            </w:r>
            <w:r w:rsidRPr="00E337E1">
              <w:rPr>
                <w:sz w:val="28"/>
                <w:szCs w:val="28"/>
              </w:rPr>
              <w:t xml:space="preserve"> 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</w:t>
            </w:r>
            <w:r w:rsidRPr="00E337E1">
              <w:rPr>
                <w:sz w:val="28"/>
                <w:szCs w:val="28"/>
              </w:rPr>
              <w:t>инимальная площадь земельного участка составляет 0,</w:t>
            </w:r>
            <w:r>
              <w:rPr>
                <w:sz w:val="28"/>
                <w:szCs w:val="28"/>
              </w:rPr>
              <w:t>02</w:t>
            </w:r>
            <w:r w:rsidRPr="00E337E1">
              <w:rPr>
                <w:sz w:val="28"/>
                <w:szCs w:val="28"/>
              </w:rPr>
              <w:t xml:space="preserve"> га,</w:t>
            </w:r>
            <w:r>
              <w:rPr>
                <w:sz w:val="28"/>
                <w:szCs w:val="28"/>
              </w:rPr>
              <w:t xml:space="preserve">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-минимальная ширина – 5 м,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-минимальный отступ от границ - 3 м </w:t>
            </w:r>
            <w:r>
              <w:rPr>
                <w:sz w:val="28"/>
                <w:szCs w:val="28"/>
              </w:rPr>
              <w:br/>
              <w:t xml:space="preserve">(в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правил),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-количество надземных этажей от 1 до 3,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-максимальная высота зданий, строений сооружений – 20 м, </w:t>
            </w:r>
          </w:p>
          <w:p w:rsidR="005A5419" w:rsidRPr="00E337E1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337E1">
              <w:rPr>
                <w:sz w:val="28"/>
                <w:szCs w:val="28"/>
              </w:rPr>
              <w:t xml:space="preserve">максимальный процент </w:t>
            </w:r>
            <w:r>
              <w:rPr>
                <w:sz w:val="28"/>
                <w:szCs w:val="28"/>
              </w:rPr>
              <w:t xml:space="preserve">застройки </w:t>
            </w:r>
            <w:r w:rsidRPr="00E337E1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2</w:t>
            </w:r>
            <w:r w:rsidRPr="00E337E1">
              <w:rPr>
                <w:sz w:val="28"/>
                <w:szCs w:val="28"/>
              </w:rPr>
              <w:t>0% (</w:t>
            </w:r>
            <w:r>
              <w:rPr>
                <w:sz w:val="28"/>
                <w:szCs w:val="28"/>
              </w:rPr>
              <w:t>в условиях градостроительной реконструкции</w:t>
            </w:r>
            <w:r w:rsidRPr="00E337E1">
              <w:rPr>
                <w:sz w:val="28"/>
                <w:szCs w:val="28"/>
              </w:rPr>
              <w:t xml:space="preserve"> процент застройки может быть увелич</w:t>
            </w:r>
            <w:r>
              <w:rPr>
                <w:sz w:val="28"/>
                <w:szCs w:val="28"/>
              </w:rPr>
              <w:t>ен  до 60%)</w:t>
            </w:r>
            <w:r w:rsidRPr="00E337E1">
              <w:rPr>
                <w:sz w:val="28"/>
                <w:szCs w:val="28"/>
              </w:rPr>
              <w:t xml:space="preserve">.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E337E1">
              <w:rPr>
                <w:sz w:val="28"/>
                <w:szCs w:val="28"/>
              </w:rPr>
              <w:t>Земельный участок расположен в</w:t>
            </w:r>
            <w:r>
              <w:rPr>
                <w:sz w:val="28"/>
                <w:szCs w:val="28"/>
              </w:rPr>
              <w:t xml:space="preserve"> </w:t>
            </w:r>
            <w:r w:rsidRPr="00E337E1">
              <w:rPr>
                <w:sz w:val="28"/>
                <w:szCs w:val="28"/>
              </w:rPr>
              <w:t xml:space="preserve">зоне регулирования </w:t>
            </w:r>
            <w:r>
              <w:rPr>
                <w:sz w:val="28"/>
                <w:szCs w:val="28"/>
              </w:rPr>
              <w:t xml:space="preserve">застройки объектов культурного наследия, зоне регулирования </w:t>
            </w:r>
            <w:r>
              <w:rPr>
                <w:sz w:val="28"/>
                <w:szCs w:val="28"/>
              </w:rPr>
              <w:lastRenderedPageBreak/>
              <w:t>архитектурной среды вдоль основных магистралей города, в зоне № 3 регулирования архитектурно-градостроительного облика объектов вдоль основных магистралей.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Земельный участок расположен в границах зон с особыми условиями использованиями территорий: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приаэродромной</w:t>
            </w:r>
            <w:proofErr w:type="spellEnd"/>
            <w:r>
              <w:rPr>
                <w:sz w:val="28"/>
                <w:szCs w:val="28"/>
              </w:rPr>
              <w:t xml:space="preserve"> территор</w:t>
            </w:r>
            <w:proofErr w:type="gramStart"/>
            <w:r>
              <w:rPr>
                <w:sz w:val="28"/>
                <w:szCs w:val="28"/>
              </w:rPr>
              <w:t>ии аэ</w:t>
            </w:r>
            <w:proofErr w:type="gramEnd"/>
            <w:r>
              <w:rPr>
                <w:sz w:val="28"/>
                <w:szCs w:val="28"/>
              </w:rPr>
              <w:t xml:space="preserve">родрома экспериментальной авиации Ростов-на-Дону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«Северный» (6-я </w:t>
            </w:r>
            <w:proofErr w:type="spellStart"/>
            <w:r>
              <w:rPr>
                <w:sz w:val="28"/>
                <w:szCs w:val="28"/>
              </w:rPr>
              <w:t>подзона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подзоне</w:t>
            </w:r>
            <w:proofErr w:type="spellEnd"/>
            <w:r>
              <w:rPr>
                <w:sz w:val="28"/>
                <w:szCs w:val="28"/>
              </w:rPr>
              <w:t xml:space="preserve"> № 3 (внешняя горизонтальная поверхность) </w:t>
            </w:r>
            <w:proofErr w:type="spellStart"/>
            <w:r>
              <w:rPr>
                <w:sz w:val="28"/>
                <w:szCs w:val="28"/>
              </w:rPr>
              <w:t>приаэродромной</w:t>
            </w:r>
            <w:proofErr w:type="spellEnd"/>
            <w:r>
              <w:rPr>
                <w:sz w:val="28"/>
                <w:szCs w:val="28"/>
              </w:rPr>
              <w:t xml:space="preserve"> территор</w:t>
            </w:r>
            <w:proofErr w:type="gramStart"/>
            <w:r>
              <w:rPr>
                <w:sz w:val="28"/>
                <w:szCs w:val="28"/>
              </w:rPr>
              <w:t>ии аэ</w:t>
            </w:r>
            <w:proofErr w:type="gramEnd"/>
            <w:r>
              <w:rPr>
                <w:sz w:val="28"/>
                <w:szCs w:val="28"/>
              </w:rPr>
              <w:t>родрома экспериментальной авиации «Батайск»;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подзоне</w:t>
            </w:r>
            <w:proofErr w:type="spellEnd"/>
            <w:r>
              <w:rPr>
                <w:sz w:val="28"/>
                <w:szCs w:val="28"/>
              </w:rPr>
              <w:t xml:space="preserve"> № 6 </w:t>
            </w:r>
            <w:proofErr w:type="spellStart"/>
            <w:r>
              <w:rPr>
                <w:sz w:val="28"/>
                <w:szCs w:val="28"/>
              </w:rPr>
              <w:t>приаэродромной</w:t>
            </w:r>
            <w:proofErr w:type="spellEnd"/>
            <w:r>
              <w:rPr>
                <w:sz w:val="28"/>
                <w:szCs w:val="28"/>
              </w:rPr>
              <w:t xml:space="preserve"> территор</w:t>
            </w:r>
            <w:proofErr w:type="gramStart"/>
            <w:r>
              <w:rPr>
                <w:sz w:val="28"/>
                <w:szCs w:val="28"/>
              </w:rPr>
              <w:t>ии аэ</w:t>
            </w:r>
            <w:proofErr w:type="gramEnd"/>
            <w:r>
              <w:rPr>
                <w:sz w:val="28"/>
                <w:szCs w:val="28"/>
              </w:rPr>
              <w:t>родрома экспериментальной авиации «Батайск».</w:t>
            </w:r>
          </w:p>
          <w:p w:rsidR="005A5419" w:rsidRPr="00A37F1F" w:rsidRDefault="005A5419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На земельны</w:t>
            </w:r>
            <w:r>
              <w:rPr>
                <w:sz w:val="28"/>
                <w:szCs w:val="28"/>
              </w:rPr>
              <w:t>й</w:t>
            </w:r>
            <w:r w:rsidRPr="00A37F1F">
              <w:rPr>
                <w:sz w:val="28"/>
                <w:szCs w:val="28"/>
              </w:rPr>
              <w:t xml:space="preserve"> участ</w:t>
            </w:r>
            <w:r>
              <w:rPr>
                <w:sz w:val="28"/>
                <w:szCs w:val="28"/>
              </w:rPr>
              <w:t>ок</w:t>
            </w:r>
            <w:r w:rsidRPr="00A37F1F">
              <w:rPr>
                <w:sz w:val="28"/>
                <w:szCs w:val="28"/>
              </w:rPr>
              <w:t xml:space="preserve"> имеются ограничения прав и обременения: 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- запрещение регистрации, регистрационная запись № </w:t>
            </w:r>
            <w:r w:rsidRPr="002F10E6">
              <w:rPr>
                <w:sz w:val="28"/>
                <w:szCs w:val="28"/>
              </w:rPr>
              <w:t>61:44:0060803:9-61/183/2025-15</w:t>
            </w:r>
            <w:r>
              <w:rPr>
                <w:sz w:val="28"/>
                <w:szCs w:val="28"/>
              </w:rPr>
              <w:t xml:space="preserve"> </w:t>
            </w:r>
            <w:r w:rsidRPr="00A37F1F">
              <w:rPr>
                <w:sz w:val="28"/>
                <w:szCs w:val="28"/>
              </w:rPr>
              <w:t xml:space="preserve">от </w:t>
            </w:r>
            <w:r w:rsidRPr="002F10E6">
              <w:rPr>
                <w:sz w:val="28"/>
                <w:szCs w:val="28"/>
              </w:rPr>
              <w:t xml:space="preserve">22.09.2025 </w:t>
            </w:r>
            <w:r w:rsidRPr="00A37F1F">
              <w:rPr>
                <w:sz w:val="28"/>
                <w:szCs w:val="28"/>
              </w:rPr>
              <w:t>(</w:t>
            </w:r>
            <w:r w:rsidRPr="002F10E6">
              <w:rPr>
                <w:sz w:val="28"/>
                <w:szCs w:val="28"/>
              </w:rPr>
              <w:t>Определение о принятии обеспечительных мер, № 2-3684/2025, выдан 03.09.2025, Ленинский районный</w:t>
            </w:r>
            <w:r>
              <w:rPr>
                <w:sz w:val="28"/>
                <w:szCs w:val="28"/>
              </w:rPr>
              <w:t xml:space="preserve"> </w:t>
            </w:r>
            <w:r w:rsidRPr="002F10E6">
              <w:rPr>
                <w:sz w:val="28"/>
                <w:szCs w:val="28"/>
              </w:rPr>
              <w:t xml:space="preserve">суд </w:t>
            </w:r>
            <w:r>
              <w:rPr>
                <w:sz w:val="28"/>
                <w:szCs w:val="28"/>
              </w:rPr>
              <w:br/>
            </w:r>
            <w:proofErr w:type="gramStart"/>
            <w:r w:rsidRPr="002F10E6">
              <w:rPr>
                <w:sz w:val="28"/>
                <w:szCs w:val="28"/>
              </w:rPr>
              <w:t>г</w:t>
            </w:r>
            <w:proofErr w:type="gramEnd"/>
            <w:r w:rsidRPr="002F10E6">
              <w:rPr>
                <w:sz w:val="28"/>
                <w:szCs w:val="28"/>
              </w:rPr>
              <w:t>. Ростов-на-Дону</w:t>
            </w:r>
            <w:r w:rsidRPr="00A37F1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  <w:p w:rsidR="005A5419" w:rsidRDefault="005A5419" w:rsidP="00434E82">
            <w:pPr>
              <w:adjustRightInd w:val="0"/>
              <w:ind w:firstLine="742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жилой дом</w:t>
            </w:r>
            <w:r w:rsidRPr="00A37F1F">
              <w:rPr>
                <w:sz w:val="28"/>
                <w:szCs w:val="28"/>
              </w:rPr>
              <w:t xml:space="preserve"> имеются ограничения прав и обременения:</w:t>
            </w:r>
          </w:p>
          <w:p w:rsidR="005A5419" w:rsidRPr="00E337E1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- запрещение регистрации, регистрационная запись № </w:t>
            </w:r>
            <w:r w:rsidRPr="00C11EDE">
              <w:rPr>
                <w:sz w:val="28"/>
                <w:szCs w:val="28"/>
              </w:rPr>
              <w:t>61:44:0060803:57-61/183/2025-15</w:t>
            </w:r>
            <w:r>
              <w:rPr>
                <w:sz w:val="28"/>
                <w:szCs w:val="28"/>
              </w:rPr>
              <w:t xml:space="preserve"> </w:t>
            </w:r>
            <w:r w:rsidRPr="00A37F1F">
              <w:rPr>
                <w:sz w:val="28"/>
                <w:szCs w:val="28"/>
              </w:rPr>
              <w:t xml:space="preserve">от </w:t>
            </w:r>
            <w:r w:rsidRPr="002F10E6">
              <w:rPr>
                <w:sz w:val="28"/>
                <w:szCs w:val="28"/>
              </w:rPr>
              <w:t xml:space="preserve">22.09.2025 </w:t>
            </w:r>
            <w:r w:rsidRPr="00A37F1F">
              <w:rPr>
                <w:sz w:val="28"/>
                <w:szCs w:val="28"/>
              </w:rPr>
              <w:t>(</w:t>
            </w:r>
            <w:r w:rsidRPr="002F10E6">
              <w:rPr>
                <w:sz w:val="28"/>
                <w:szCs w:val="28"/>
              </w:rPr>
              <w:t>Определение о принятии обеспечительных мер, № 2-3684/2025, выдан 03.09.2025, Ленинский районный</w:t>
            </w:r>
            <w:r>
              <w:rPr>
                <w:sz w:val="28"/>
                <w:szCs w:val="28"/>
              </w:rPr>
              <w:t xml:space="preserve"> </w:t>
            </w:r>
            <w:r w:rsidRPr="002F10E6">
              <w:rPr>
                <w:sz w:val="28"/>
                <w:szCs w:val="28"/>
              </w:rPr>
              <w:t xml:space="preserve">суд </w:t>
            </w:r>
            <w:r>
              <w:rPr>
                <w:sz w:val="28"/>
                <w:szCs w:val="28"/>
              </w:rPr>
              <w:br/>
            </w:r>
            <w:proofErr w:type="gramStart"/>
            <w:r w:rsidRPr="002F10E6">
              <w:rPr>
                <w:sz w:val="28"/>
                <w:szCs w:val="28"/>
              </w:rPr>
              <w:t>г</w:t>
            </w:r>
            <w:proofErr w:type="gramEnd"/>
            <w:r w:rsidRPr="002F10E6">
              <w:rPr>
                <w:sz w:val="28"/>
                <w:szCs w:val="28"/>
              </w:rPr>
              <w:t>. Ростов-на-Дону</w:t>
            </w:r>
            <w:r w:rsidRPr="00A37F1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использованию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земельного участка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 жилого дома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>Лицо, которое приобрело земельный участок и жилой дом  по результатам публичных торгов № 177/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 xml:space="preserve">, обязано использовать земельный участок </w:t>
            </w:r>
            <w:r>
              <w:rPr>
                <w:sz w:val="28"/>
              </w:rPr>
              <w:br/>
              <w:t xml:space="preserve">с 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9 в соответствии </w:t>
            </w:r>
            <w:r>
              <w:rPr>
                <w:sz w:val="28"/>
              </w:rPr>
              <w:br/>
              <w:t xml:space="preserve">с целевым назначением «индивидуальное жилищное строительство», а также обеспечить использование жилого дома </w:t>
            </w:r>
            <w:r>
              <w:rPr>
                <w:sz w:val="28"/>
              </w:rPr>
              <w:br/>
              <w:t xml:space="preserve">с КН </w:t>
            </w:r>
            <w:r w:rsidRPr="00B36CFD">
              <w:rPr>
                <w:sz w:val="28"/>
              </w:rPr>
              <w:t>61:44:0060</w:t>
            </w:r>
            <w:r>
              <w:rPr>
                <w:sz w:val="28"/>
              </w:rPr>
              <w:t>803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57 и расположенных в нем нежилых помещений, в целях, </w:t>
            </w:r>
            <w:r>
              <w:rPr>
                <w:sz w:val="28"/>
              </w:rPr>
              <w:br/>
              <w:t xml:space="preserve">не выходящих за рамки целевого назначения. 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</w:p>
          <w:p w:rsidR="005A5419" w:rsidRDefault="005A5419" w:rsidP="00434E82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(рыночная стоимость </w:t>
            </w:r>
            <w:r>
              <w:rPr>
                <w:sz w:val="28"/>
              </w:rPr>
              <w:lastRenderedPageBreak/>
              <w:t>земельного участка и строения, расположенного на нем,  установленная решением Ленинского районного суда от 09.04.2026 по делу № 2-57/2026)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 xml:space="preserve">31 739 754,00 (Тридцать один миллион семьсот тридцать девять тысяч семьсот </w:t>
            </w:r>
            <w:r>
              <w:rPr>
                <w:sz w:val="28"/>
                <w:szCs w:val="28"/>
              </w:rPr>
              <w:lastRenderedPageBreak/>
              <w:t>пятьдесят четыре) рубля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317 397,00 (Триста семнадцать тысяч триста девяносто семь) рублей 00 копеек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31 739 754,00 (Тридцать один миллион семьсот тридцать девять тысяч семьсот пятьдесят четыре) рубля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Pr="00BE6DED" w:rsidRDefault="005A5419" w:rsidP="00434E8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13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08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18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dizo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@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rostov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-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gorod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.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342DCA">
              <w:rPr>
                <w:bCs/>
                <w:iCs/>
                <w:sz w:val="28"/>
                <w:szCs w:val="28"/>
              </w:rPr>
              <w:t xml:space="preserve"> </w:t>
            </w:r>
            <w:r w:rsidRPr="00BE6DED">
              <w:rPr>
                <w:bCs/>
                <w:iCs/>
                <w:sz w:val="28"/>
                <w:szCs w:val="28"/>
              </w:rPr>
              <w:t xml:space="preserve">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(т.е.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 xml:space="preserve">и времени приема документов, о чем на заявке </w:t>
            </w:r>
            <w:r>
              <w:rPr>
                <w:sz w:val="28"/>
                <w:szCs w:val="28"/>
              </w:rPr>
              <w:lastRenderedPageBreak/>
              <w:t>делается отметка.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5A5419" w:rsidRDefault="005A5419" w:rsidP="00434E82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177/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</w:t>
            </w:r>
            <w:r>
              <w:rPr>
                <w:sz w:val="28"/>
                <w:szCs w:val="28"/>
              </w:rPr>
              <w:lastRenderedPageBreak/>
              <w:t xml:space="preserve">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5A5419" w:rsidRDefault="005A5419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аукциона: 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5A5419" w:rsidRDefault="005A5419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177/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5A5419" w:rsidRDefault="005A5419" w:rsidP="00434E8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и перечисление задатка является акцептом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>такой оферты, после чего договор о задатке считается заключенным в письменной форме.</w:t>
            </w:r>
          </w:p>
          <w:p w:rsidR="005A5419" w:rsidRDefault="005A5419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21</w:t>
            </w:r>
            <w:r w:rsidRPr="00EB2A64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09.</w:t>
            </w:r>
            <w:r w:rsidRPr="00EB2A64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5A5419" w:rsidRDefault="005A5419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 (единственным участником),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5A5419" w:rsidRDefault="005A5419" w:rsidP="00434E82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</w:t>
            </w:r>
            <w:r w:rsidRPr="00EB2A6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12 час. 00 мин. </w:t>
            </w:r>
            <w:r>
              <w:rPr>
                <w:sz w:val="28"/>
                <w:szCs w:val="28"/>
              </w:rPr>
              <w:br/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</w:t>
            </w:r>
            <w:r>
              <w:rPr>
                <w:sz w:val="28"/>
                <w:szCs w:val="28"/>
              </w:rPr>
              <w:lastRenderedPageBreak/>
              <w:t xml:space="preserve">договоров аренды земельных участков, а также права на заключение договора </w:t>
            </w:r>
            <w:r>
              <w:rPr>
                <w:sz w:val="28"/>
                <w:szCs w:val="28"/>
              </w:rPr>
              <w:br/>
              <w:t xml:space="preserve">о комплексном развитии территории,  права </w:t>
            </w:r>
            <w:r>
              <w:rPr>
                <w:sz w:val="28"/>
                <w:szCs w:val="28"/>
              </w:rPr>
              <w:br/>
              <w:t>на заключение договора</w:t>
            </w:r>
            <w:proofErr w:type="gramEnd"/>
            <w:r>
              <w:rPr>
                <w:sz w:val="28"/>
                <w:szCs w:val="28"/>
              </w:rPr>
              <w:t xml:space="preserve"> об освоении территории 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  <w:t>о комплексном освоении территории в целях строительства стандартного жилья, а также публичных торгов (далее – комиссия).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поступление задатка на дату рассмотрения заявок на участие в публичных торгах;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о проведении публичных торгов, на «шаг аукциона».</w:t>
            </w:r>
          </w:p>
          <w:p w:rsidR="005A5419" w:rsidRDefault="005A5419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(единственная карточка которого осталась поднятой после троекратного объявления аукционистом цены).</w:t>
            </w:r>
          </w:p>
          <w:p w:rsidR="005A5419" w:rsidRDefault="005A5419" w:rsidP="00434E82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 и жилого дома, называет продажную цену (последнее предложение) и номер карточки победителя торгов.</w:t>
            </w:r>
            <w:bookmarkEnd w:id="2"/>
          </w:p>
          <w:p w:rsidR="005A5419" w:rsidRDefault="005A5419" w:rsidP="00434E82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p w:rsidR="005A5419" w:rsidRDefault="005A5419" w:rsidP="00434E82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5A5419" w:rsidRDefault="005A5419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5A5419" w:rsidRDefault="005A5419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5A5419" w:rsidRDefault="005A5419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5A5419" w:rsidRDefault="005A5419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5A5419" w:rsidRDefault="005A5419" w:rsidP="00434E82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в ходе проведения торгов ни один из участников торгов не подал предложение о </w:t>
            </w:r>
            <w:r>
              <w:rPr>
                <w:sz w:val="28"/>
                <w:szCs w:val="28"/>
              </w:rPr>
              <w:lastRenderedPageBreak/>
              <w:t>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b/>
                <w:sz w:val="28"/>
                <w:szCs w:val="28"/>
              </w:rPr>
              <w:t xml:space="preserve">  </w:t>
            </w:r>
            <w:bookmarkEnd w:id="3"/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 и жилого дома, указанных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5A5419" w:rsidRDefault="005A5419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5A5419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5A5419" w:rsidRDefault="005A5419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5A5419" w:rsidRDefault="005A5419" w:rsidP="00434E82">
            <w:pPr>
              <w:adjustRightInd w:val="0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5A5419" w:rsidRDefault="005A5419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</w:t>
            </w:r>
            <w:r>
              <w:rPr>
                <w:sz w:val="28"/>
                <w:szCs w:val="28"/>
              </w:rPr>
              <w:lastRenderedPageBreak/>
              <w:t>установленный срок, договор с ним  считается незаключенным, а торги признаются несостоявшимися.</w:t>
            </w:r>
          </w:p>
          <w:p w:rsidR="005A5419" w:rsidRDefault="005A5419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</w:t>
            </w:r>
          </w:p>
        </w:tc>
      </w:tr>
    </w:tbl>
    <w:p w:rsidR="005A5419" w:rsidRDefault="005A5419" w:rsidP="005A541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8513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участка и жилого дома, выплачиваются бывшему собственнику за вычетом расходов на проведение работ по оценке, которые в соответствии </w:t>
      </w:r>
      <w:r>
        <w:rPr>
          <w:sz w:val="28"/>
          <w:szCs w:val="28"/>
        </w:rPr>
        <w:br/>
        <w:t xml:space="preserve">с муниципальным контрактом </w:t>
      </w:r>
      <w:r w:rsidRPr="007F1E6E">
        <w:rPr>
          <w:sz w:val="28"/>
          <w:szCs w:val="28"/>
        </w:rPr>
        <w:t>№ </w:t>
      </w:r>
      <w:r>
        <w:rPr>
          <w:sz w:val="28"/>
          <w:szCs w:val="28"/>
        </w:rPr>
        <w:t>06</w:t>
      </w:r>
      <w:r w:rsidRPr="007F1E6E">
        <w:rPr>
          <w:sz w:val="28"/>
          <w:szCs w:val="28"/>
        </w:rPr>
        <w:t xml:space="preserve">К/2025 от </w:t>
      </w:r>
      <w:r>
        <w:rPr>
          <w:sz w:val="28"/>
          <w:szCs w:val="28"/>
        </w:rPr>
        <w:t>19</w:t>
      </w:r>
      <w:r w:rsidRPr="007F1E6E">
        <w:rPr>
          <w:sz w:val="28"/>
          <w:szCs w:val="28"/>
        </w:rPr>
        <w:t xml:space="preserve">.05.2025 составляют </w:t>
      </w:r>
      <w:r>
        <w:rPr>
          <w:sz w:val="28"/>
          <w:szCs w:val="28"/>
        </w:rPr>
        <w:t>35</w:t>
      </w:r>
      <w:r w:rsidRPr="007F1E6E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</w:rPr>
        <w:t>00</w:t>
      </w:r>
      <w:r w:rsidRPr="007F1E6E">
        <w:rPr>
          <w:bCs/>
          <w:iCs/>
          <w:sz w:val="28"/>
          <w:szCs w:val="28"/>
        </w:rPr>
        <w:t>0,00</w:t>
      </w:r>
      <w:r w:rsidRPr="007F1E6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5A5419" w:rsidRDefault="005A5419" w:rsidP="005A5419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и жилого дома осуществляется заявителями самостоятельно.</w:t>
      </w:r>
    </w:p>
    <w:p w:rsidR="005A5419" w:rsidRDefault="005A5419" w:rsidP="005A5419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13.08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18</w:t>
      </w:r>
      <w:r w:rsidRPr="00EB2A64">
        <w:rPr>
          <w:sz w:val="28"/>
        </w:rPr>
        <w:t>.</w:t>
      </w:r>
      <w:r>
        <w:rPr>
          <w:sz w:val="28"/>
        </w:rPr>
        <w:t>09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A31B82" w:rsidRPr="00F035C2">
        <w:rPr>
          <w:sz w:val="28"/>
          <w:szCs w:val="28"/>
        </w:rPr>
        <w:fldChar w:fldCharType="begin"/>
      </w:r>
      <w:r w:rsidRPr="00F035C2">
        <w:rPr>
          <w:sz w:val="28"/>
          <w:szCs w:val="28"/>
        </w:rPr>
        <w:instrText xml:space="preserve"> HYPERLINK "http://www.rostov-gorod.ru/Информация" </w:instrText>
      </w:r>
      <w:r w:rsidR="00A31B82" w:rsidRPr="00F035C2">
        <w:rPr>
          <w:sz w:val="28"/>
          <w:szCs w:val="28"/>
        </w:rPr>
        <w:fldChar w:fldCharType="separate"/>
      </w:r>
      <w:r w:rsidRPr="00F035C2">
        <w:rPr>
          <w:rStyle w:val="a6"/>
          <w:color w:val="auto"/>
          <w:sz w:val="28"/>
          <w:szCs w:val="28"/>
          <w:u w:val="none"/>
        </w:rPr>
        <w:t>www.rostov-gorod.ru</w:t>
      </w:r>
      <w:proofErr w:type="spellEnd"/>
      <w:r w:rsidRPr="00F035C2">
        <w:rPr>
          <w:rStyle w:val="a6"/>
          <w:color w:val="auto"/>
          <w:sz w:val="28"/>
          <w:szCs w:val="28"/>
          <w:u w:val="none"/>
        </w:rPr>
        <w:t>/Информация</w:t>
      </w:r>
      <w:r w:rsidR="00A31B82" w:rsidRPr="00F035C2">
        <w:rPr>
          <w:sz w:val="28"/>
          <w:szCs w:val="28"/>
        </w:rPr>
        <w:fldChar w:fldCharType="end"/>
      </w:r>
      <w:r w:rsidRPr="00F035C2">
        <w:rPr>
          <w:sz w:val="28"/>
          <w:szCs w:val="28"/>
        </w:rPr>
        <w:t xml:space="preserve"> </w:t>
      </w:r>
      <w:r w:rsidRPr="00F035C2">
        <w:rPr>
          <w:sz w:val="28"/>
          <w:szCs w:val="28"/>
        </w:rPr>
        <w:br/>
      </w:r>
      <w:r>
        <w:rPr>
          <w:sz w:val="28"/>
          <w:szCs w:val="28"/>
        </w:rPr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и жилого дома № 177/П.</w:t>
      </w:r>
    </w:p>
    <w:p w:rsidR="005A5419" w:rsidRDefault="005A5419" w:rsidP="005A5419">
      <w:pPr>
        <w:jc w:val="both"/>
        <w:rPr>
          <w:sz w:val="28"/>
        </w:rPr>
      </w:pPr>
    </w:p>
    <w:sectPr w:rsidR="005A5419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5335F"/>
    <w:rsid w:val="00063CBE"/>
    <w:rsid w:val="00066157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F2AC3"/>
    <w:rsid w:val="004F708D"/>
    <w:rsid w:val="00504F37"/>
    <w:rsid w:val="005138FD"/>
    <w:rsid w:val="00531D00"/>
    <w:rsid w:val="00541B65"/>
    <w:rsid w:val="00542A9E"/>
    <w:rsid w:val="00546658"/>
    <w:rsid w:val="0055326D"/>
    <w:rsid w:val="0055506D"/>
    <w:rsid w:val="00561332"/>
    <w:rsid w:val="00565792"/>
    <w:rsid w:val="005950AF"/>
    <w:rsid w:val="005A5419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3466"/>
    <w:rsid w:val="007A635B"/>
    <w:rsid w:val="007B0C0E"/>
    <w:rsid w:val="007B55D9"/>
    <w:rsid w:val="007B6A15"/>
    <w:rsid w:val="007C29CC"/>
    <w:rsid w:val="007D09E7"/>
    <w:rsid w:val="007D628D"/>
    <w:rsid w:val="007E1FAF"/>
    <w:rsid w:val="007E2EFC"/>
    <w:rsid w:val="007F1E6E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1B8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B6D0F"/>
    <w:rsid w:val="00DC7B4B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67AF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3AAA2-1874-4B72-B960-07C5DCA9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19011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3</cp:revision>
  <cp:lastPrinted>2026-08-10T05:38:00Z</cp:lastPrinted>
  <dcterms:created xsi:type="dcterms:W3CDTF">2026-08-10T05:38:00Z</dcterms:created>
  <dcterms:modified xsi:type="dcterms:W3CDTF">2026-08-13T06:11:00Z</dcterms:modified>
</cp:coreProperties>
</file>